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05" w:rsidRPr="004D1224" w:rsidRDefault="00C12C87" w:rsidP="00C12C87">
      <w:pPr>
        <w:pStyle w:val="A5"/>
        <w:jc w:val="center"/>
        <w:rPr>
          <w:rFonts w:ascii="Calibri" w:hAnsi="Calibri" w:cs="Calibri"/>
          <w:sz w:val="24"/>
          <w:szCs w:val="24"/>
        </w:rPr>
      </w:pPr>
      <w:r w:rsidRPr="00C12C87">
        <w:rPr>
          <w:rFonts w:ascii="Calibri" w:hAnsi="Calibri" w:cs="Calibri"/>
          <w:sz w:val="24"/>
          <w:szCs w:val="24"/>
        </w:rPr>
        <w:t xml:space="preserve">САТЕЛЛИТНЫЙ СИМПОЗИУМ </w:t>
      </w:r>
    </w:p>
    <w:p w:rsidR="00AF2A4B" w:rsidRPr="004D1224" w:rsidRDefault="00AF2A4B" w:rsidP="00C12C87">
      <w:pPr>
        <w:pStyle w:val="A5"/>
        <w:jc w:val="center"/>
        <w:rPr>
          <w:rFonts w:ascii="Calibri" w:hAnsi="Calibri" w:cs="Calibri"/>
          <w:sz w:val="24"/>
          <w:szCs w:val="24"/>
        </w:rPr>
      </w:pPr>
    </w:p>
    <w:p w:rsidR="00830B05" w:rsidRPr="000D725C" w:rsidRDefault="00C12C87" w:rsidP="00C12C87">
      <w:pPr>
        <w:pStyle w:val="A5"/>
        <w:jc w:val="center"/>
        <w:rPr>
          <w:rFonts w:ascii="Calibri" w:hAnsi="Calibri" w:cs="Calibri"/>
          <w:b/>
          <w:color w:val="FF0000"/>
          <w:sz w:val="28"/>
          <w:szCs w:val="28"/>
          <w:lang w:val="it-IT"/>
        </w:rPr>
      </w:pPr>
      <w:r w:rsidRPr="000D725C">
        <w:rPr>
          <w:rFonts w:ascii="Calibri" w:hAnsi="Calibri" w:cs="Calibri"/>
          <w:b/>
          <w:color w:val="FF0000"/>
          <w:sz w:val="28"/>
          <w:szCs w:val="28"/>
        </w:rPr>
        <w:t>«</w:t>
      </w:r>
      <w:proofErr w:type="spellStart"/>
      <w:r w:rsidR="001910A1" w:rsidRPr="000D725C">
        <w:rPr>
          <w:rFonts w:ascii="Calibri" w:hAnsi="Calibri" w:cs="Calibri"/>
          <w:b/>
          <w:color w:val="FF0000"/>
          <w:sz w:val="28"/>
          <w:szCs w:val="28"/>
        </w:rPr>
        <w:t>Микроимпульс</w:t>
      </w:r>
      <w:proofErr w:type="spellEnd"/>
      <w:r w:rsidR="001910A1" w:rsidRPr="000D725C">
        <w:rPr>
          <w:rFonts w:ascii="Calibri" w:hAnsi="Calibri" w:cs="Calibri"/>
          <w:b/>
          <w:color w:val="FF0000"/>
          <w:sz w:val="28"/>
          <w:szCs w:val="28"/>
        </w:rPr>
        <w:t xml:space="preserve"> в лечении ранних стадий глаукомы</w:t>
      </w:r>
      <w:r w:rsidRPr="000D725C">
        <w:rPr>
          <w:rFonts w:ascii="Calibri" w:hAnsi="Calibri" w:cs="Calibri"/>
          <w:b/>
          <w:color w:val="FF0000"/>
          <w:sz w:val="28"/>
          <w:szCs w:val="28"/>
          <w:lang w:val="it-IT"/>
        </w:rPr>
        <w:t xml:space="preserve">» </w:t>
      </w:r>
    </w:p>
    <w:p w:rsidR="00830B05" w:rsidRPr="00C12C87" w:rsidRDefault="00830B05" w:rsidP="00C12C87">
      <w:pPr>
        <w:pStyle w:val="A5"/>
        <w:rPr>
          <w:rFonts w:ascii="Calibri" w:hAnsi="Calibri" w:cs="Calibri"/>
          <w:sz w:val="24"/>
          <w:szCs w:val="24"/>
        </w:rPr>
      </w:pPr>
    </w:p>
    <w:p w:rsidR="00830B05" w:rsidRDefault="00C12C87" w:rsidP="00C12C8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hAnsi="Calibri" w:cs="Calibri"/>
        </w:rPr>
      </w:pPr>
      <w:r w:rsidRPr="00C12C87">
        <w:rPr>
          <w:rFonts w:ascii="Calibri" w:hAnsi="Calibri" w:cs="Calibri"/>
        </w:rPr>
        <w:t xml:space="preserve">в рамках научно-практической конференции </w:t>
      </w:r>
    </w:p>
    <w:p w:rsidR="00C12C87" w:rsidRPr="00C12C87" w:rsidRDefault="00C12C87" w:rsidP="00C12C8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</w:rPr>
      </w:pPr>
    </w:p>
    <w:p w:rsidR="00830B05" w:rsidRDefault="00C12C87" w:rsidP="00C12C8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hAnsi="Calibri" w:cs="Calibri"/>
          <w:b/>
          <w:bCs/>
        </w:rPr>
      </w:pPr>
      <w:r w:rsidRPr="00C12C87">
        <w:rPr>
          <w:rFonts w:ascii="Calibri" w:hAnsi="Calibri" w:cs="Calibri"/>
          <w:b/>
          <w:bCs/>
        </w:rPr>
        <w:t>«</w:t>
      </w:r>
      <w:r w:rsidR="001910A1">
        <w:rPr>
          <w:rFonts w:ascii="Calibri" w:hAnsi="Calibri" w:cs="Calibri"/>
          <w:b/>
          <w:bCs/>
        </w:rPr>
        <w:t>Лечение глаукомы</w:t>
      </w:r>
      <w:r w:rsidR="001910A1" w:rsidRPr="001910A1">
        <w:rPr>
          <w:rFonts w:ascii="Calibri" w:hAnsi="Calibri" w:cs="Calibri"/>
          <w:b/>
          <w:bCs/>
        </w:rPr>
        <w:t xml:space="preserve">: </w:t>
      </w:r>
      <w:r w:rsidR="001910A1">
        <w:rPr>
          <w:rFonts w:ascii="Calibri" w:hAnsi="Calibri" w:cs="Calibri"/>
          <w:b/>
          <w:bCs/>
        </w:rPr>
        <w:t>инновационный вектор</w:t>
      </w:r>
      <w:r w:rsidRPr="00C12C87">
        <w:rPr>
          <w:rFonts w:ascii="Calibri" w:hAnsi="Calibri" w:cs="Calibri"/>
          <w:b/>
          <w:bCs/>
        </w:rPr>
        <w:t>»</w:t>
      </w:r>
    </w:p>
    <w:p w:rsidR="00C12C87" w:rsidRPr="00C12C87" w:rsidRDefault="00C12C87" w:rsidP="00C12C8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</w:rPr>
      </w:pPr>
    </w:p>
    <w:p w:rsidR="00C12C87" w:rsidRPr="00C12C87" w:rsidRDefault="001910A1" w:rsidP="00C12C87">
      <w:pPr>
        <w:pStyle w:val="A5"/>
        <w:jc w:val="center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17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723303">
        <w:rPr>
          <w:rFonts w:ascii="Calibri" w:hAnsi="Calibri" w:cs="Calibri"/>
          <w:b/>
          <w:color w:val="FF0000"/>
          <w:sz w:val="24"/>
          <w:szCs w:val="24"/>
        </w:rPr>
        <w:t>ФЕВРАЛЯ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 xml:space="preserve"> 202</w:t>
      </w:r>
      <w:r>
        <w:rPr>
          <w:rFonts w:ascii="Calibri" w:hAnsi="Calibri" w:cs="Calibri"/>
          <w:b/>
          <w:color w:val="FF0000"/>
          <w:sz w:val="24"/>
          <w:szCs w:val="24"/>
        </w:rPr>
        <w:t>3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 xml:space="preserve"> ГОДА, 1</w:t>
      </w:r>
      <w:r>
        <w:rPr>
          <w:rFonts w:ascii="Calibri" w:hAnsi="Calibri" w:cs="Calibri"/>
          <w:b/>
          <w:color w:val="FF0000"/>
          <w:sz w:val="24"/>
          <w:szCs w:val="24"/>
        </w:rPr>
        <w:t>0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>.</w:t>
      </w:r>
      <w:r>
        <w:rPr>
          <w:rFonts w:ascii="Calibri" w:hAnsi="Calibri" w:cs="Calibri"/>
          <w:b/>
          <w:color w:val="FF0000"/>
          <w:sz w:val="24"/>
          <w:szCs w:val="24"/>
        </w:rPr>
        <w:t>3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>0 – 1</w:t>
      </w:r>
      <w:r>
        <w:rPr>
          <w:rFonts w:ascii="Calibri" w:hAnsi="Calibri" w:cs="Calibri"/>
          <w:b/>
          <w:color w:val="FF0000"/>
          <w:sz w:val="24"/>
          <w:szCs w:val="24"/>
        </w:rPr>
        <w:t>1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>.</w:t>
      </w:r>
      <w:r>
        <w:rPr>
          <w:rFonts w:ascii="Calibri" w:hAnsi="Calibri" w:cs="Calibri"/>
          <w:b/>
          <w:color w:val="FF0000"/>
          <w:sz w:val="24"/>
          <w:szCs w:val="24"/>
        </w:rPr>
        <w:t>3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>0 ч., зал «</w:t>
      </w:r>
      <w:r w:rsidR="001A6BC2">
        <w:rPr>
          <w:rFonts w:ascii="Calibri" w:hAnsi="Calibri" w:cs="Calibri"/>
          <w:b/>
          <w:color w:val="FF0000"/>
          <w:sz w:val="24"/>
          <w:szCs w:val="24"/>
        </w:rPr>
        <w:t>Яна</w:t>
      </w:r>
      <w:r w:rsidR="00DF742A">
        <w:rPr>
          <w:rFonts w:ascii="Calibri" w:hAnsi="Calibri" w:cs="Calibri"/>
          <w:b/>
          <w:color w:val="FF0000"/>
          <w:sz w:val="24"/>
          <w:szCs w:val="24"/>
        </w:rPr>
        <w:t>−</w:t>
      </w:r>
      <w:r w:rsidR="001A6BC2">
        <w:rPr>
          <w:rFonts w:ascii="Calibri" w:hAnsi="Calibri" w:cs="Calibri"/>
          <w:b/>
          <w:color w:val="FF0000"/>
          <w:sz w:val="24"/>
          <w:szCs w:val="24"/>
        </w:rPr>
        <w:t>Амур</w:t>
      </w:r>
      <w:r w:rsidR="00C12C87" w:rsidRPr="00C12C87">
        <w:rPr>
          <w:rFonts w:ascii="Calibri" w:hAnsi="Calibri" w:cs="Calibri"/>
          <w:b/>
          <w:color w:val="FF0000"/>
          <w:sz w:val="24"/>
          <w:szCs w:val="24"/>
        </w:rPr>
        <w:t>»</w:t>
      </w:r>
    </w:p>
    <w:p w:rsidR="00D40140" w:rsidRPr="00C12C87" w:rsidRDefault="00D4014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BB5207" w:rsidRDefault="00BB5207">
      <w:pPr>
        <w:pStyle w:val="A5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830B05" w:rsidRPr="00C12C87" w:rsidRDefault="00C12C87">
      <w:pPr>
        <w:pStyle w:val="A5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C12C87">
        <w:rPr>
          <w:rFonts w:ascii="Calibri" w:hAnsi="Calibri" w:cs="Calibri"/>
          <w:b/>
          <w:color w:val="FF0000"/>
          <w:sz w:val="24"/>
          <w:szCs w:val="24"/>
        </w:rPr>
        <w:t>ПРОГРАММА</w:t>
      </w:r>
    </w:p>
    <w:p w:rsidR="00830B05" w:rsidRPr="00D762A4" w:rsidRDefault="00830B05">
      <w:pPr>
        <w:pStyle w:val="A5"/>
        <w:rPr>
          <w:rFonts w:ascii="Calibri" w:hAnsi="Calibri" w:cs="Calibri"/>
        </w:rPr>
      </w:pPr>
    </w:p>
    <w:p w:rsidR="001A6BC2" w:rsidRDefault="001910A1" w:rsidP="001A6BC2">
      <w:pPr>
        <w:pStyle w:val="A5"/>
        <w:rPr>
          <w:rFonts w:ascii="Calibri" w:hAnsi="Calibri" w:cs="Calibri"/>
        </w:rPr>
      </w:pPr>
      <w:r w:rsidRPr="001A6BC2">
        <w:rPr>
          <w:rFonts w:ascii="Calibri" w:hAnsi="Calibri" w:cs="Calibri"/>
        </w:rPr>
        <w:t xml:space="preserve">И. А. </w:t>
      </w:r>
      <w:proofErr w:type="spellStart"/>
      <w:r w:rsidRPr="001A6BC2">
        <w:rPr>
          <w:rFonts w:ascii="Calibri" w:hAnsi="Calibri" w:cs="Calibri"/>
        </w:rPr>
        <w:t>Казённова</w:t>
      </w:r>
      <w:proofErr w:type="spellEnd"/>
      <w:r w:rsidRPr="001A6BC2">
        <w:rPr>
          <w:rFonts w:ascii="Calibri" w:hAnsi="Calibri" w:cs="Calibri"/>
        </w:rPr>
        <w:t xml:space="preserve"> </w:t>
      </w:r>
      <w:r w:rsidR="001A6BC2" w:rsidRPr="001A6BC2">
        <w:rPr>
          <w:rFonts w:ascii="Calibri" w:hAnsi="Calibri" w:cs="Calibri"/>
        </w:rPr>
        <w:t xml:space="preserve">(МНТК </w:t>
      </w:r>
      <w:r w:rsidR="001A6BC2">
        <w:rPr>
          <w:rFonts w:ascii="Calibri" w:hAnsi="Calibri" w:cs="Calibri"/>
        </w:rPr>
        <w:t>«</w:t>
      </w:r>
      <w:r w:rsidR="001A6BC2" w:rsidRPr="001A6BC2">
        <w:rPr>
          <w:rFonts w:ascii="Calibri" w:hAnsi="Calibri" w:cs="Calibri"/>
        </w:rPr>
        <w:t>Микрохирургия глаза</w:t>
      </w:r>
      <w:r w:rsidR="001A6BC2">
        <w:rPr>
          <w:rFonts w:ascii="Calibri" w:hAnsi="Calibri" w:cs="Calibri"/>
        </w:rPr>
        <w:t>»</w:t>
      </w:r>
      <w:r w:rsidR="001A6BC2" w:rsidRPr="001A6BC2">
        <w:rPr>
          <w:rFonts w:ascii="Calibri" w:hAnsi="Calibri" w:cs="Calibri"/>
        </w:rPr>
        <w:t xml:space="preserve"> имени академика С.Н. Федорова, Оренбург</w:t>
      </w:r>
      <w:r w:rsidR="001A6BC2">
        <w:rPr>
          <w:rFonts w:ascii="Calibri" w:hAnsi="Calibri" w:cs="Calibri"/>
        </w:rPr>
        <w:t>)</w:t>
      </w:r>
    </w:p>
    <w:p w:rsidR="001A6BC2" w:rsidRDefault="001910A1" w:rsidP="001910A1">
      <w:pPr>
        <w:pStyle w:val="A5"/>
        <w:rPr>
          <w:rFonts w:ascii="Calibri" w:hAnsi="Calibri" w:cs="Calibri"/>
        </w:rPr>
      </w:pPr>
      <w:proofErr w:type="spellStart"/>
      <w:r w:rsidRPr="001A6BC2">
        <w:rPr>
          <w:rFonts w:ascii="Calibri" w:hAnsi="Calibri" w:cs="Calibri"/>
          <w:b/>
        </w:rPr>
        <w:t>Проспективное</w:t>
      </w:r>
      <w:proofErr w:type="spellEnd"/>
      <w:r w:rsidRPr="001A6BC2">
        <w:rPr>
          <w:rFonts w:ascii="Calibri" w:hAnsi="Calibri" w:cs="Calibri"/>
          <w:b/>
        </w:rPr>
        <w:t xml:space="preserve"> исследование электрофизиологических параметров сетчатки после воздействия </w:t>
      </w:r>
      <w:proofErr w:type="spellStart"/>
      <w:r w:rsidRPr="001A6BC2">
        <w:rPr>
          <w:rFonts w:ascii="Calibri" w:hAnsi="Calibri" w:cs="Calibri"/>
          <w:b/>
        </w:rPr>
        <w:t>микроимпульсного</w:t>
      </w:r>
      <w:proofErr w:type="spellEnd"/>
      <w:r w:rsidRPr="001A6BC2">
        <w:rPr>
          <w:rFonts w:ascii="Calibri" w:hAnsi="Calibri" w:cs="Calibri"/>
          <w:b/>
        </w:rPr>
        <w:t xml:space="preserve"> лазера при глаукоме на глазах с высокими зрительными функциями</w:t>
      </w:r>
      <w:r w:rsidR="00D92869">
        <w:rPr>
          <w:rFonts w:ascii="Calibri" w:hAnsi="Calibri" w:cs="Calibri"/>
        </w:rPr>
        <w:t>.</w:t>
      </w:r>
    </w:p>
    <w:p w:rsidR="001910A1" w:rsidRPr="001A6BC2" w:rsidRDefault="001910A1" w:rsidP="001910A1">
      <w:pPr>
        <w:pStyle w:val="A5"/>
        <w:rPr>
          <w:rFonts w:ascii="Calibri" w:hAnsi="Calibri" w:cs="Calibri"/>
        </w:rPr>
      </w:pPr>
      <w:r w:rsidRPr="001A6BC2">
        <w:rPr>
          <w:rFonts w:ascii="Calibri" w:hAnsi="Calibri" w:cs="Calibri"/>
        </w:rPr>
        <w:t>15 мин</w:t>
      </w:r>
      <w:r w:rsidR="001A6BC2">
        <w:rPr>
          <w:rFonts w:ascii="Calibri" w:hAnsi="Calibri" w:cs="Calibri"/>
        </w:rPr>
        <w:t>.</w:t>
      </w:r>
    </w:p>
    <w:p w:rsidR="00BB5207" w:rsidRPr="00BB5207" w:rsidRDefault="00BB5207" w:rsidP="00BB5207">
      <w:pPr>
        <w:pStyle w:val="a7"/>
        <w:rPr>
          <w:rFonts w:ascii="Calibri" w:hAnsi="Calibri" w:cs="Calibri"/>
          <w:sz w:val="22"/>
          <w:szCs w:val="22"/>
        </w:rPr>
      </w:pPr>
      <w:r w:rsidRPr="00BB5207">
        <w:rPr>
          <w:rFonts w:ascii="Calibri" w:hAnsi="Calibri" w:cs="Calibri"/>
          <w:sz w:val="22"/>
          <w:szCs w:val="22"/>
        </w:rPr>
        <w:t xml:space="preserve">Т. Е. Сурова (Офтальмологическая клиника «ВИЗУС», Псков)                                                                           </w:t>
      </w:r>
      <w:r w:rsidRPr="00BB5207">
        <w:rPr>
          <w:rFonts w:ascii="Calibri" w:hAnsi="Calibri" w:cs="Calibri"/>
          <w:b/>
          <w:sz w:val="22"/>
          <w:szCs w:val="22"/>
        </w:rPr>
        <w:t xml:space="preserve">Роль лазера </w:t>
      </w:r>
      <w:proofErr w:type="spellStart"/>
      <w:r w:rsidRPr="00BB5207">
        <w:rPr>
          <w:rFonts w:ascii="Calibri" w:hAnsi="Calibri" w:cs="Calibri"/>
          <w:b/>
          <w:sz w:val="22"/>
          <w:szCs w:val="22"/>
        </w:rPr>
        <w:t>Cyclo</w:t>
      </w:r>
      <w:proofErr w:type="spellEnd"/>
      <w:r w:rsidRPr="00BB5207">
        <w:rPr>
          <w:rFonts w:ascii="Calibri" w:hAnsi="Calibri" w:cs="Calibri"/>
          <w:b/>
          <w:sz w:val="22"/>
          <w:szCs w:val="22"/>
        </w:rPr>
        <w:t xml:space="preserve"> G6 в комбинированном лечении глаукомы</w:t>
      </w:r>
      <w:r w:rsidR="00D92869">
        <w:rPr>
          <w:rFonts w:ascii="Calibri" w:hAnsi="Calibri" w:cs="Calibri"/>
          <w:b/>
          <w:sz w:val="22"/>
          <w:szCs w:val="22"/>
        </w:rPr>
        <w:t>.</w:t>
      </w:r>
      <w:r w:rsidRPr="00BB5207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BB5207">
        <w:rPr>
          <w:rFonts w:ascii="Calibri" w:hAnsi="Calibri" w:cs="Calibri"/>
          <w:sz w:val="22"/>
          <w:szCs w:val="22"/>
        </w:rPr>
        <w:t>15 мин.</w:t>
      </w:r>
    </w:p>
    <w:p w:rsidR="00BB5207" w:rsidRPr="00BB5207" w:rsidRDefault="00BB5207" w:rsidP="00BB5207">
      <w:pPr>
        <w:pStyle w:val="A5"/>
        <w:rPr>
          <w:rFonts w:ascii="Calibri" w:hAnsi="Calibri" w:cs="Calibri"/>
        </w:rPr>
      </w:pPr>
      <w:r w:rsidRPr="00BB5207">
        <w:rPr>
          <w:rFonts w:ascii="Calibri" w:hAnsi="Calibri" w:cs="Calibri"/>
        </w:rPr>
        <w:t xml:space="preserve">М. М. </w:t>
      </w:r>
      <w:proofErr w:type="spellStart"/>
      <w:r w:rsidR="001910A1" w:rsidRPr="00BB5207">
        <w:rPr>
          <w:rFonts w:ascii="Calibri" w:hAnsi="Calibri" w:cs="Calibri"/>
        </w:rPr>
        <w:t>Правосудова</w:t>
      </w:r>
      <w:proofErr w:type="spellEnd"/>
      <w:r w:rsidR="001910A1" w:rsidRPr="00BB5207">
        <w:rPr>
          <w:rFonts w:ascii="Calibri" w:hAnsi="Calibri" w:cs="Calibri"/>
        </w:rPr>
        <w:t xml:space="preserve"> </w:t>
      </w:r>
      <w:r w:rsidRPr="00BB5207">
        <w:rPr>
          <w:rFonts w:ascii="Calibri" w:hAnsi="Calibri" w:cs="Calibri"/>
        </w:rPr>
        <w:t xml:space="preserve">(МНТК «Микрохирургия глаза» имени академика С.Н. Федорова, Санкт-Петербург)                                                                                                                                                   </w:t>
      </w:r>
      <w:proofErr w:type="spellStart"/>
      <w:r w:rsidR="001910A1" w:rsidRPr="00BB5207">
        <w:rPr>
          <w:rFonts w:ascii="Calibri" w:hAnsi="Calibri" w:cs="Calibri"/>
          <w:b/>
        </w:rPr>
        <w:t>Микроимпульсное</w:t>
      </w:r>
      <w:proofErr w:type="spellEnd"/>
      <w:r w:rsidR="001910A1" w:rsidRPr="00BB5207">
        <w:rPr>
          <w:rFonts w:ascii="Calibri" w:hAnsi="Calibri" w:cs="Calibri"/>
          <w:b/>
        </w:rPr>
        <w:t xml:space="preserve"> лазерное лечение </w:t>
      </w:r>
      <w:r w:rsidR="00723303" w:rsidRPr="00723303">
        <w:rPr>
          <w:rFonts w:ascii="Calibri" w:hAnsi="Calibri" w:cs="Calibri"/>
          <w:b/>
          <w:color w:val="auto"/>
          <w:sz w:val="24"/>
          <w:szCs w:val="24"/>
        </w:rPr>
        <w:t>–</w:t>
      </w:r>
      <w:r w:rsidR="001910A1" w:rsidRPr="00723303">
        <w:rPr>
          <w:rFonts w:ascii="Calibri" w:hAnsi="Calibri" w:cs="Calibri"/>
          <w:b/>
          <w:color w:val="auto"/>
        </w:rPr>
        <w:t xml:space="preserve"> </w:t>
      </w:r>
      <w:r w:rsidR="001910A1" w:rsidRPr="00BB5207">
        <w:rPr>
          <w:rFonts w:ascii="Calibri" w:hAnsi="Calibri" w:cs="Calibri"/>
          <w:b/>
        </w:rPr>
        <w:t>операция первого выбора при глаукоме на глазах с высокой центральной остротой зрения</w:t>
      </w:r>
      <w:r w:rsidR="00D92869">
        <w:rPr>
          <w:rFonts w:ascii="Calibri" w:hAnsi="Calibri" w:cs="Calibri"/>
          <w:b/>
        </w:rPr>
        <w:t>.</w:t>
      </w:r>
      <w:r w:rsidR="001910A1" w:rsidRPr="00BB5207">
        <w:rPr>
          <w:rFonts w:ascii="Calibri" w:hAnsi="Calibri" w:cs="Calibri"/>
        </w:rPr>
        <w:t xml:space="preserve"> </w:t>
      </w:r>
    </w:p>
    <w:p w:rsidR="001910A1" w:rsidRPr="00BB5207" w:rsidRDefault="001910A1" w:rsidP="00BB5207">
      <w:pPr>
        <w:pStyle w:val="A5"/>
        <w:rPr>
          <w:rFonts w:ascii="Calibri" w:hAnsi="Calibri" w:cs="Calibri"/>
        </w:rPr>
      </w:pPr>
      <w:r w:rsidRPr="00BB5207">
        <w:rPr>
          <w:rFonts w:ascii="Calibri" w:hAnsi="Calibri" w:cs="Calibri"/>
        </w:rPr>
        <w:t>15 мин</w:t>
      </w:r>
      <w:r w:rsidR="00BB5207" w:rsidRPr="00BB5207">
        <w:rPr>
          <w:rFonts w:ascii="Calibri" w:hAnsi="Calibri" w:cs="Calibri"/>
        </w:rPr>
        <w:t>.</w:t>
      </w:r>
    </w:p>
    <w:p w:rsidR="001910A1" w:rsidRPr="00BB5207" w:rsidRDefault="00BB5207" w:rsidP="001910A1">
      <w:pPr>
        <w:pStyle w:val="a7"/>
        <w:rPr>
          <w:rFonts w:ascii="Calibri" w:hAnsi="Calibri" w:cs="Calibri"/>
          <w:sz w:val="22"/>
          <w:szCs w:val="22"/>
        </w:rPr>
      </w:pPr>
      <w:r w:rsidRPr="00D92869">
        <w:rPr>
          <w:rFonts w:ascii="Calibri" w:hAnsi="Calibri" w:cs="Calibri"/>
          <w:b/>
          <w:sz w:val="22"/>
          <w:szCs w:val="22"/>
        </w:rPr>
        <w:t xml:space="preserve">Дискуссия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BB5207">
        <w:rPr>
          <w:rFonts w:ascii="Calibri" w:hAnsi="Calibri" w:cs="Calibri"/>
          <w:sz w:val="22"/>
          <w:szCs w:val="22"/>
        </w:rPr>
        <w:t>15 мин.</w:t>
      </w:r>
    </w:p>
    <w:p w:rsidR="001910A1" w:rsidRPr="00D762A4" w:rsidRDefault="001910A1">
      <w:pPr>
        <w:pStyle w:val="A5"/>
        <w:rPr>
          <w:rFonts w:ascii="Calibri" w:hAnsi="Calibri" w:cs="Calibri"/>
        </w:rPr>
      </w:pPr>
    </w:p>
    <w:sectPr w:rsidR="001910A1" w:rsidRPr="00D762A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35" w:rsidRDefault="00026F35">
      <w:r>
        <w:separator/>
      </w:r>
    </w:p>
  </w:endnote>
  <w:endnote w:type="continuationSeparator" w:id="0">
    <w:p w:rsidR="00026F35" w:rsidRDefault="0002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5" w:rsidRDefault="00026F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35" w:rsidRDefault="00026F35">
      <w:r>
        <w:separator/>
      </w:r>
    </w:p>
  </w:footnote>
  <w:footnote w:type="continuationSeparator" w:id="0">
    <w:p w:rsidR="00026F35" w:rsidRDefault="0002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5" w:rsidRDefault="00026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CD3"/>
    <w:multiLevelType w:val="hybridMultilevel"/>
    <w:tmpl w:val="10447C60"/>
    <w:lvl w:ilvl="0" w:tplc="E1F6355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45" w:hanging="2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33E885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44A5B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0D2778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48C562A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</w:tabs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FD0F03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5C2DBB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13E6B3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E52BD4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011C4A7F"/>
    <w:multiLevelType w:val="hybridMultilevel"/>
    <w:tmpl w:val="4414FDCE"/>
    <w:lvl w:ilvl="0" w:tplc="5D8E9406">
      <w:start w:val="1"/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D00C840">
      <w:start w:val="1"/>
      <w:numFmt w:val="bullet"/>
      <w:lvlText w:val="-"/>
      <w:lvlJc w:val="left"/>
      <w:pPr>
        <w:ind w:left="4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C97629A8">
      <w:start w:val="1"/>
      <w:numFmt w:val="bullet"/>
      <w:lvlText w:val="-"/>
      <w:lvlJc w:val="left"/>
      <w:pPr>
        <w:ind w:left="64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940CF3D0">
      <w:start w:val="1"/>
      <w:numFmt w:val="bullet"/>
      <w:lvlText w:val="-"/>
      <w:lvlJc w:val="left"/>
      <w:pPr>
        <w:ind w:left="88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2CB22AB4">
      <w:start w:val="1"/>
      <w:numFmt w:val="bullet"/>
      <w:lvlText w:val="-"/>
      <w:lvlJc w:val="left"/>
      <w:pPr>
        <w:ind w:left="112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B0AE0DC">
      <w:start w:val="1"/>
      <w:numFmt w:val="bullet"/>
      <w:lvlText w:val="-"/>
      <w:lvlJc w:val="left"/>
      <w:pPr>
        <w:ind w:left="13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1D20A82A">
      <w:start w:val="1"/>
      <w:numFmt w:val="bullet"/>
      <w:lvlText w:val="-"/>
      <w:lvlJc w:val="left"/>
      <w:pPr>
        <w:ind w:left="16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4605210">
      <w:start w:val="1"/>
      <w:numFmt w:val="bullet"/>
      <w:lvlText w:val="-"/>
      <w:lvlJc w:val="left"/>
      <w:pPr>
        <w:ind w:left="184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B868FE2A">
      <w:start w:val="1"/>
      <w:numFmt w:val="bullet"/>
      <w:lvlText w:val="-"/>
      <w:lvlJc w:val="left"/>
      <w:pPr>
        <w:ind w:left="208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nsid w:val="0C06635B"/>
    <w:multiLevelType w:val="hybridMultilevel"/>
    <w:tmpl w:val="F1F84920"/>
    <w:lvl w:ilvl="0" w:tplc="E88CE27E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5B61014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E6C49D6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9D2A7DE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ED45248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46E3876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80261D4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B703CC0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11A3F72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>
    <w:nsid w:val="10A65E10"/>
    <w:multiLevelType w:val="hybridMultilevel"/>
    <w:tmpl w:val="ACC0AC4C"/>
    <w:lvl w:ilvl="0" w:tplc="51520CC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EF472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0482A4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8E97F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60616EA">
      <w:start w:val="1"/>
      <w:numFmt w:val="bullet"/>
      <w:lvlText w:val="-"/>
      <w:lvlJc w:val="left"/>
      <w:pPr>
        <w:tabs>
          <w:tab w:val="left" w:pos="560"/>
          <w:tab w:val="left" w:pos="1680"/>
        </w:tabs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C4013A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180EA2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F86A82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9609F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</w:tabs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nsid w:val="1B746744"/>
    <w:multiLevelType w:val="hybridMultilevel"/>
    <w:tmpl w:val="ECB68524"/>
    <w:lvl w:ilvl="0" w:tplc="5D76EA8A">
      <w:start w:val="1"/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5C572C">
      <w:start w:val="1"/>
      <w:numFmt w:val="bullet"/>
      <w:lvlText w:val="-"/>
      <w:lvlJc w:val="left"/>
      <w:pPr>
        <w:ind w:left="4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9160B48A">
      <w:start w:val="1"/>
      <w:numFmt w:val="bullet"/>
      <w:lvlText w:val="-"/>
      <w:lvlJc w:val="left"/>
      <w:pPr>
        <w:ind w:left="64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983A945C">
      <w:start w:val="1"/>
      <w:numFmt w:val="bullet"/>
      <w:lvlText w:val="-"/>
      <w:lvlJc w:val="left"/>
      <w:pPr>
        <w:ind w:left="88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AA45FFE">
      <w:start w:val="1"/>
      <w:numFmt w:val="bullet"/>
      <w:lvlText w:val="-"/>
      <w:lvlJc w:val="left"/>
      <w:pPr>
        <w:ind w:left="112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72E54DE">
      <w:start w:val="1"/>
      <w:numFmt w:val="bullet"/>
      <w:lvlText w:val="-"/>
      <w:lvlJc w:val="left"/>
      <w:pPr>
        <w:ind w:left="13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1B12D394">
      <w:start w:val="1"/>
      <w:numFmt w:val="bullet"/>
      <w:lvlText w:val="-"/>
      <w:lvlJc w:val="left"/>
      <w:pPr>
        <w:ind w:left="16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7AE38C0">
      <w:start w:val="1"/>
      <w:numFmt w:val="bullet"/>
      <w:lvlText w:val="-"/>
      <w:lvlJc w:val="left"/>
      <w:pPr>
        <w:ind w:left="184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54C8728">
      <w:start w:val="1"/>
      <w:numFmt w:val="bullet"/>
      <w:lvlText w:val="-"/>
      <w:lvlJc w:val="left"/>
      <w:pPr>
        <w:ind w:left="208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>
    <w:nsid w:val="28160D06"/>
    <w:multiLevelType w:val="hybridMultilevel"/>
    <w:tmpl w:val="C2D4BED4"/>
    <w:lvl w:ilvl="0" w:tplc="3A52B346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0C6BB38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02D95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8F8D29A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2183BB6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27A4DCE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4F003DA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AF097F4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532C17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292E12D2"/>
    <w:multiLevelType w:val="hybridMultilevel"/>
    <w:tmpl w:val="8192287C"/>
    <w:lvl w:ilvl="0" w:tplc="8CFAC3DC">
      <w:start w:val="1"/>
      <w:numFmt w:val="bullet"/>
      <w:lvlText w:val="-"/>
      <w:lvlJc w:val="left"/>
      <w:pPr>
        <w:ind w:left="245" w:hanging="2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2969558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CFC563C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68E3DA8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65683EE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C3A7F92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9CE92B8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B403822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2ACE42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>
    <w:nsid w:val="2DB701D7"/>
    <w:multiLevelType w:val="hybridMultilevel"/>
    <w:tmpl w:val="A822A7C6"/>
    <w:lvl w:ilvl="0" w:tplc="FCEA53A6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F2C862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0F22F9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761C8E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6D40DC0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D9AD540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474E758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3D0EB1A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34A27F4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nsid w:val="42AC12C8"/>
    <w:multiLevelType w:val="hybridMultilevel"/>
    <w:tmpl w:val="358CC2EA"/>
    <w:numStyleLink w:val="11"/>
  </w:abstractNum>
  <w:abstractNum w:abstractNumId="9">
    <w:nsid w:val="4C9E153B"/>
    <w:multiLevelType w:val="hybridMultilevel"/>
    <w:tmpl w:val="358CC2EA"/>
    <w:styleLink w:val="11"/>
    <w:lvl w:ilvl="0" w:tplc="4440B328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229EEC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896DC0C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4AC9FD8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486ED32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2034AA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EDA15CE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F3CD35E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5221B32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nsid w:val="53CF7251"/>
    <w:multiLevelType w:val="hybridMultilevel"/>
    <w:tmpl w:val="F5FC7514"/>
    <w:numStyleLink w:val="6"/>
  </w:abstractNum>
  <w:abstractNum w:abstractNumId="11">
    <w:nsid w:val="55E15A1F"/>
    <w:multiLevelType w:val="hybridMultilevel"/>
    <w:tmpl w:val="5B4AB264"/>
    <w:lvl w:ilvl="0" w:tplc="2B28F6D0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D00D0D6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DF2966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C2422D0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1ED0AE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B78D6CE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2184D7C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76E3D40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0108782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56703EF5"/>
    <w:multiLevelType w:val="hybridMultilevel"/>
    <w:tmpl w:val="F5FC7514"/>
    <w:styleLink w:val="6"/>
    <w:lvl w:ilvl="0" w:tplc="11040FD6">
      <w:start w:val="1"/>
      <w:numFmt w:val="bullet"/>
      <w:lvlText w:val="-"/>
      <w:lvlJc w:val="left"/>
      <w:pPr>
        <w:ind w:left="245" w:hanging="2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0F46AE6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9AC61A4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7B81ED4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40EAE50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D3E141A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0AC980C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8D0D156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74E036C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>
    <w:nsid w:val="78F2374C"/>
    <w:multiLevelType w:val="hybridMultilevel"/>
    <w:tmpl w:val="39DE4B50"/>
    <w:lvl w:ilvl="0" w:tplc="98E8967A">
      <w:start w:val="1"/>
      <w:numFmt w:val="bullet"/>
      <w:lvlText w:val="-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ACBE00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6ACA5C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48442AA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54AFBCC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81A6A46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EAEC9B4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2142DC2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EE6DD0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13"/>
    <w:lvlOverride w:ilvl="0">
      <w:lvl w:ilvl="0" w:tplc="98E8967A">
        <w:start w:val="1"/>
        <w:numFmt w:val="bullet"/>
        <w:lvlText w:val="-"/>
        <w:lvlJc w:val="left"/>
        <w:pPr>
          <w:ind w:left="19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4ACBE00">
        <w:start w:val="1"/>
        <w:numFmt w:val="bullet"/>
        <w:lvlText w:val="-"/>
        <w:lvlJc w:val="left"/>
        <w:pPr>
          <w:ind w:left="43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36ACA5C">
        <w:start w:val="1"/>
        <w:numFmt w:val="bullet"/>
        <w:lvlText w:val="-"/>
        <w:lvlJc w:val="left"/>
        <w:pPr>
          <w:ind w:left="67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48442AA">
        <w:start w:val="1"/>
        <w:numFmt w:val="bullet"/>
        <w:lvlText w:val="-"/>
        <w:lvlJc w:val="left"/>
        <w:pPr>
          <w:ind w:left="91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54AFBCC">
        <w:start w:val="1"/>
        <w:numFmt w:val="bullet"/>
        <w:lvlText w:val="-"/>
        <w:lvlJc w:val="left"/>
        <w:pPr>
          <w:ind w:left="115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81A6A46">
        <w:start w:val="1"/>
        <w:numFmt w:val="bullet"/>
        <w:lvlText w:val="-"/>
        <w:lvlJc w:val="left"/>
        <w:pPr>
          <w:ind w:left="139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EAEC9B4">
        <w:start w:val="1"/>
        <w:numFmt w:val="bullet"/>
        <w:lvlText w:val="-"/>
        <w:lvlJc w:val="left"/>
        <w:pPr>
          <w:ind w:left="163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2142DC2">
        <w:start w:val="1"/>
        <w:numFmt w:val="bullet"/>
        <w:lvlText w:val="-"/>
        <w:lvlJc w:val="left"/>
        <w:pPr>
          <w:ind w:left="187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5EE6DD0">
        <w:start w:val="1"/>
        <w:numFmt w:val="bullet"/>
        <w:lvlText w:val="-"/>
        <w:lvlJc w:val="left"/>
        <w:pPr>
          <w:ind w:left="2116" w:hanging="196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B05"/>
    <w:rsid w:val="00026F35"/>
    <w:rsid w:val="000D725C"/>
    <w:rsid w:val="001910A1"/>
    <w:rsid w:val="001A6BC2"/>
    <w:rsid w:val="0047599D"/>
    <w:rsid w:val="004D1224"/>
    <w:rsid w:val="00723303"/>
    <w:rsid w:val="007E2E07"/>
    <w:rsid w:val="00830B05"/>
    <w:rsid w:val="00AF2A4B"/>
    <w:rsid w:val="00BB5207"/>
    <w:rsid w:val="00C12C87"/>
    <w:rsid w:val="00D40140"/>
    <w:rsid w:val="00D762A4"/>
    <w:rsid w:val="00D92869"/>
    <w:rsid w:val="00DF742A"/>
    <w:rsid w:val="00E60CCA"/>
    <w:rsid w:val="00F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">
    <w:name w:val="Основной текст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paragraph" w:styleId="a7">
    <w:name w:val="Normal (Web)"/>
    <w:basedOn w:val="a"/>
    <w:uiPriority w:val="99"/>
    <w:semiHidden/>
    <w:unhideWhenUsed/>
    <w:rsid w:val="00191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Emphasis"/>
    <w:basedOn w:val="a0"/>
    <w:uiPriority w:val="20"/>
    <w:qFormat/>
    <w:rsid w:val="001910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">
    <w:name w:val="Основной текст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paragraph" w:styleId="a7">
    <w:name w:val="Normal (Web)"/>
    <w:basedOn w:val="a"/>
    <w:uiPriority w:val="99"/>
    <w:semiHidden/>
    <w:unhideWhenUsed/>
    <w:rsid w:val="00191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8">
    <w:name w:val="Emphasis"/>
    <w:basedOn w:val="a0"/>
    <w:uiPriority w:val="20"/>
    <w:qFormat/>
    <w:rsid w:val="00191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943EB7DC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Рита</dc:creator>
  <cp:lastModifiedBy>Козлова Рита</cp:lastModifiedBy>
  <cp:revision>11</cp:revision>
  <dcterms:created xsi:type="dcterms:W3CDTF">2023-01-25T14:00:00Z</dcterms:created>
  <dcterms:modified xsi:type="dcterms:W3CDTF">2023-01-26T08:02:00Z</dcterms:modified>
</cp:coreProperties>
</file>